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B5" w:rsidRPr="003A45E2" w:rsidRDefault="00FA5FB5" w:rsidP="00FA5FB5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E0F">
        <w:rPr>
          <w:rFonts w:ascii="Times New Roman" w:hAnsi="Times New Roman" w:cs="Times New Roman"/>
          <w:bCs/>
          <w:position w:val="4"/>
          <w:sz w:val="28"/>
          <w:szCs w:val="28"/>
        </w:rPr>
        <w:t>ОПИСАНИЕ ЗАНЯТИЯ</w:t>
      </w:r>
    </w:p>
    <w:p w:rsidR="00FA5FB5" w:rsidRDefault="00FA5FB5" w:rsidP="00FA5F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0B9">
        <w:rPr>
          <w:rFonts w:ascii="Times New Roman" w:hAnsi="Times New Roman" w:cs="Times New Roman"/>
          <w:b/>
          <w:sz w:val="28"/>
          <w:szCs w:val="28"/>
        </w:rPr>
        <w:t>«СООБЩЕСТВО ТРОПИЧЕСКОГО ДОЖДЕВОГО ЛЕСА»</w:t>
      </w:r>
    </w:p>
    <w:p w:rsidR="00FA5FB5" w:rsidRPr="008160B9" w:rsidRDefault="00FA5FB5" w:rsidP="00FA5F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FB5" w:rsidRPr="00A77E0F" w:rsidRDefault="00FA5FB5" w:rsidP="00FA5FB5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77E0F">
        <w:rPr>
          <w:rFonts w:ascii="Times New Roman" w:hAnsi="Times New Roman" w:cs="Times New Roman"/>
          <w:b/>
          <w:sz w:val="28"/>
          <w:szCs w:val="28"/>
        </w:rPr>
        <w:t>Автор:</w:t>
      </w:r>
      <w:r w:rsidRPr="00A77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Березовская Д.Н.</w:t>
      </w:r>
    </w:p>
    <w:p w:rsidR="00FA5FB5" w:rsidRPr="00A77E0F" w:rsidRDefault="00FA5FB5" w:rsidP="00FA5FB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77E0F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A77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77E0F">
        <w:rPr>
          <w:rFonts w:ascii="Times New Roman" w:hAnsi="Times New Roman" w:cs="Times New Roman"/>
          <w:sz w:val="28"/>
          <w:szCs w:val="28"/>
        </w:rPr>
        <w:t>иология</w:t>
      </w:r>
      <w:r>
        <w:rPr>
          <w:rFonts w:ascii="Times New Roman" w:hAnsi="Times New Roman" w:cs="Times New Roman"/>
          <w:sz w:val="28"/>
          <w:szCs w:val="28"/>
        </w:rPr>
        <w:t>, экология</w:t>
      </w:r>
    </w:p>
    <w:p w:rsidR="00FA5FB5" w:rsidRPr="00A77E0F" w:rsidRDefault="00FA5FB5" w:rsidP="00FA5FB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77E0F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A77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</w:t>
      </w:r>
      <w:r w:rsidRPr="00A77E0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E0F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FA5FB5" w:rsidRPr="00A77E0F" w:rsidRDefault="00FA5FB5" w:rsidP="00FA5FB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77E0F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A77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A77E0F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ут</w:t>
      </w:r>
    </w:p>
    <w:p w:rsidR="00FA5FB5" w:rsidRPr="00A77E0F" w:rsidRDefault="00FA5FB5" w:rsidP="00FA5FB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77E0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77E0F">
        <w:rPr>
          <w:rFonts w:ascii="Times New Roman" w:hAnsi="Times New Roman" w:cs="Times New Roman"/>
          <w:sz w:val="28"/>
          <w:szCs w:val="28"/>
        </w:rPr>
        <w:t>Приморский океанариум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7E0F">
        <w:rPr>
          <w:rFonts w:ascii="Times New Roman" w:hAnsi="Times New Roman" w:cs="Times New Roman"/>
          <w:sz w:val="28"/>
          <w:szCs w:val="28"/>
        </w:rPr>
        <w:t>, экспозиция «</w:t>
      </w:r>
      <w:r>
        <w:rPr>
          <w:rFonts w:ascii="Times New Roman" w:hAnsi="Times New Roman" w:cs="Times New Roman"/>
          <w:sz w:val="28"/>
          <w:szCs w:val="28"/>
        </w:rPr>
        <w:t>Тропический дождевой лес</w:t>
      </w:r>
      <w:r w:rsidRPr="00A77E0F">
        <w:rPr>
          <w:rFonts w:ascii="Times New Roman" w:hAnsi="Times New Roman" w:cs="Times New Roman"/>
          <w:sz w:val="28"/>
          <w:szCs w:val="28"/>
        </w:rPr>
        <w:t>»</w:t>
      </w:r>
    </w:p>
    <w:p w:rsidR="00FA5FB5" w:rsidRPr="00A77E0F" w:rsidRDefault="00FA5FB5" w:rsidP="00FA5FB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77E0F">
        <w:rPr>
          <w:rFonts w:ascii="Times New Roman" w:hAnsi="Times New Roman" w:cs="Times New Roman"/>
          <w:b/>
          <w:sz w:val="28"/>
          <w:szCs w:val="28"/>
        </w:rPr>
        <w:t>Используемые материалы: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77E0F">
        <w:rPr>
          <w:rFonts w:ascii="Times New Roman" w:hAnsi="Times New Roman" w:cs="Times New Roman"/>
          <w:sz w:val="28"/>
          <w:szCs w:val="28"/>
        </w:rPr>
        <w:t>ланшеты</w:t>
      </w:r>
      <w:r>
        <w:rPr>
          <w:rFonts w:ascii="Times New Roman" w:hAnsi="Times New Roman" w:cs="Times New Roman"/>
          <w:sz w:val="28"/>
          <w:szCs w:val="28"/>
        </w:rPr>
        <w:t xml:space="preserve"> формата А4</w:t>
      </w:r>
      <w:r w:rsidRPr="00A77E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листы с заданиями, листы рефлексии, ручки.</w:t>
      </w:r>
    </w:p>
    <w:p w:rsidR="00FA5FB5" w:rsidRDefault="00FA5FB5" w:rsidP="00FA5FB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A5FB5" w:rsidRPr="008160B9" w:rsidRDefault="00FA5FB5" w:rsidP="00FA5FB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160B9">
        <w:rPr>
          <w:rFonts w:ascii="Times New Roman" w:hAnsi="Times New Roman" w:cs="Times New Roman"/>
          <w:b/>
          <w:sz w:val="24"/>
          <w:szCs w:val="24"/>
        </w:rPr>
        <w:t>Аннотация:</w:t>
      </w:r>
    </w:p>
    <w:p w:rsidR="00FA5FB5" w:rsidRPr="008160B9" w:rsidRDefault="00FA5FB5" w:rsidP="00FA5F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160B9">
        <w:rPr>
          <w:rFonts w:ascii="Times New Roman" w:hAnsi="Times New Roman" w:cs="Times New Roman"/>
          <w:sz w:val="24"/>
          <w:szCs w:val="24"/>
        </w:rPr>
        <w:t xml:space="preserve">На примере искусственно созданной экосистемы экспозиции «Тропический дождевой лес» дети познакомятся с закономерностями функционирования естественных систем, изучат особенности приспособления к условиям среды и межвидовые отношения в этом сообществе. </w:t>
      </w:r>
    </w:p>
    <w:p w:rsidR="00FA5FB5" w:rsidRPr="008160B9" w:rsidRDefault="00FA5FB5" w:rsidP="00FA5F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160B9">
        <w:rPr>
          <w:rFonts w:ascii="Times New Roman" w:hAnsi="Times New Roman" w:cs="Times New Roman"/>
          <w:sz w:val="24"/>
          <w:szCs w:val="24"/>
        </w:rPr>
        <w:t>Во время самостоятельной работы с маршрутным листом учащиеся анализируют и закрепляют информацию, полученную в ходе урока.</w:t>
      </w:r>
    </w:p>
    <w:p w:rsidR="00FA5FB5" w:rsidRDefault="00FA5FB5" w:rsidP="00FA5F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A5FB5" w:rsidRPr="00A77E0F" w:rsidRDefault="00FA5FB5" w:rsidP="00FA5FB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77E0F">
        <w:rPr>
          <w:rFonts w:ascii="Times New Roman" w:hAnsi="Times New Roman" w:cs="Times New Roman"/>
          <w:b/>
          <w:sz w:val="28"/>
          <w:szCs w:val="28"/>
        </w:rPr>
        <w:t>Рекомендации учителю:</w:t>
      </w:r>
    </w:p>
    <w:p w:rsidR="00FA5FB5" w:rsidRPr="00A77E0F" w:rsidRDefault="00FA5FB5" w:rsidP="00FA5F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7E0F">
        <w:rPr>
          <w:rFonts w:ascii="Times New Roman" w:hAnsi="Times New Roman" w:cs="Times New Roman"/>
          <w:sz w:val="28"/>
          <w:szCs w:val="28"/>
        </w:rPr>
        <w:t>При подготовке детей к посещению океанар</w:t>
      </w:r>
      <w:r>
        <w:rPr>
          <w:rFonts w:ascii="Times New Roman" w:hAnsi="Times New Roman" w:cs="Times New Roman"/>
          <w:sz w:val="28"/>
          <w:szCs w:val="28"/>
        </w:rPr>
        <w:t xml:space="preserve">иума по данной теме учителю </w:t>
      </w:r>
      <w:r w:rsidRPr="00A77E0F">
        <w:rPr>
          <w:rFonts w:ascii="Times New Roman" w:hAnsi="Times New Roman" w:cs="Times New Roman"/>
          <w:sz w:val="28"/>
          <w:szCs w:val="28"/>
        </w:rPr>
        <w:t>необходимо актуализировать знания детей о природных зонах и сообществах.</w:t>
      </w:r>
    </w:p>
    <w:p w:rsidR="00FA5FB5" w:rsidRPr="00A77E0F" w:rsidRDefault="00FA5FB5" w:rsidP="00FA5F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7E0F">
        <w:rPr>
          <w:rFonts w:ascii="Times New Roman" w:hAnsi="Times New Roman" w:cs="Times New Roman"/>
          <w:sz w:val="28"/>
          <w:szCs w:val="28"/>
        </w:rPr>
        <w:t>Рассказать о правилах поведения в океанариуме.</w:t>
      </w:r>
    </w:p>
    <w:p w:rsidR="00FA5FB5" w:rsidRDefault="00FA5FB5" w:rsidP="00FA5F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A5FB5" w:rsidRDefault="00FA5FB5" w:rsidP="00FA5FB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A5FB5" w:rsidRPr="00365EDE" w:rsidRDefault="00FA5FB5" w:rsidP="00FA5F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5EDE">
        <w:rPr>
          <w:rFonts w:ascii="Times New Roman" w:hAnsi="Times New Roman" w:cs="Times New Roman"/>
          <w:sz w:val="28"/>
          <w:szCs w:val="28"/>
        </w:rPr>
        <w:t>Предметные</w:t>
      </w:r>
    </w:p>
    <w:p w:rsidR="00FA5FB5" w:rsidRPr="00937408" w:rsidRDefault="00FA5FB5" w:rsidP="00FA5FB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у</w:t>
      </w:r>
      <w:r w:rsidRPr="00A77E0F">
        <w:rPr>
          <w:rFonts w:ascii="Times New Roman" w:hAnsi="Times New Roman" w:cs="Times New Roman"/>
          <w:sz w:val="28"/>
          <w:szCs w:val="28"/>
        </w:rPr>
        <w:t xml:space="preserve">знают о разнообразии растительного и животного мира </w:t>
      </w:r>
      <w:r>
        <w:rPr>
          <w:rFonts w:ascii="Times New Roman" w:hAnsi="Times New Roman" w:cs="Times New Roman"/>
          <w:sz w:val="28"/>
          <w:szCs w:val="28"/>
        </w:rPr>
        <w:t>тропических дождевых лесов, об особенностях условий среды и приспособлений представителей флоры и фауны сообщества к этим условиям</w:t>
      </w:r>
      <w:r w:rsidRPr="00937408">
        <w:rPr>
          <w:rFonts w:ascii="Times New Roman" w:hAnsi="Times New Roman" w:cs="Times New Roman"/>
          <w:sz w:val="28"/>
          <w:szCs w:val="28"/>
        </w:rPr>
        <w:t>.</w:t>
      </w:r>
    </w:p>
    <w:p w:rsidR="00FA5FB5" w:rsidRDefault="00FA5FB5" w:rsidP="00FA5F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13AD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</w:p>
    <w:p w:rsidR="00FA5FB5" w:rsidRPr="003A45E2" w:rsidRDefault="00FA5FB5" w:rsidP="00FA5FB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A45E2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научатся</w:t>
      </w:r>
      <w:r w:rsidRPr="003A45E2">
        <w:rPr>
          <w:rFonts w:ascii="Times New Roman" w:hAnsi="Times New Roman" w:cs="Times New Roman"/>
          <w:sz w:val="28"/>
          <w:szCs w:val="28"/>
        </w:rPr>
        <w:t xml:space="preserve"> выполнять поисковые задания на нахождение биологических объектов в экспозиции по отличительным признакам; </w:t>
      </w:r>
      <w:r>
        <w:rPr>
          <w:rFonts w:ascii="Times New Roman" w:hAnsi="Times New Roman" w:cs="Times New Roman"/>
          <w:sz w:val="28"/>
          <w:szCs w:val="28"/>
        </w:rPr>
        <w:t>научатся</w:t>
      </w:r>
      <w:r w:rsidRPr="003A45E2">
        <w:rPr>
          <w:rFonts w:ascii="Times New Roman" w:hAnsi="Times New Roman" w:cs="Times New Roman"/>
          <w:sz w:val="28"/>
          <w:szCs w:val="28"/>
        </w:rPr>
        <w:t xml:space="preserve"> самостоятельно находить информацию в музейном пространстве и использовать разные виды информации (визуальную, аудиальную, текстовую и др.) для реш</w:t>
      </w:r>
      <w:r>
        <w:rPr>
          <w:rFonts w:ascii="Times New Roman" w:hAnsi="Times New Roman" w:cs="Times New Roman"/>
          <w:sz w:val="28"/>
          <w:szCs w:val="28"/>
        </w:rPr>
        <w:t xml:space="preserve">ения поставленных учебных задач; смогут </w:t>
      </w:r>
      <w:r w:rsidRPr="003A45E2">
        <w:rPr>
          <w:rFonts w:ascii="Times New Roman" w:hAnsi="Times New Roman" w:cs="Times New Roman"/>
          <w:sz w:val="28"/>
          <w:szCs w:val="28"/>
        </w:rPr>
        <w:t>удерживать учебную цель и самостоятельно оценивать свою деятельность на занятии.</w:t>
      </w:r>
    </w:p>
    <w:p w:rsidR="00FA5FB5" w:rsidRDefault="00FA5FB5" w:rsidP="00FA5F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45E2">
        <w:rPr>
          <w:rFonts w:ascii="Times New Roman" w:hAnsi="Times New Roman" w:cs="Times New Roman"/>
          <w:sz w:val="28"/>
          <w:szCs w:val="28"/>
        </w:rPr>
        <w:t>Личностные</w:t>
      </w:r>
    </w:p>
    <w:p w:rsidR="00FA5FB5" w:rsidRDefault="00FA5FB5" w:rsidP="00FA5FB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A45E2">
        <w:rPr>
          <w:rFonts w:ascii="Times New Roman" w:hAnsi="Times New Roman" w:cs="Times New Roman"/>
          <w:sz w:val="28"/>
          <w:szCs w:val="28"/>
        </w:rPr>
        <w:lastRenderedPageBreak/>
        <w:t>У учащихся будет сформирован познавательный интерес к естественным наукам, к природе и биологическим объектам.</w:t>
      </w:r>
    </w:p>
    <w:p w:rsidR="00FA5FB5" w:rsidRDefault="00FA5FB5" w:rsidP="00FA5F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402D" w:rsidRDefault="00FA5FB5">
      <w:bookmarkStart w:id="0" w:name="_GoBack"/>
      <w:bookmarkEnd w:id="0"/>
    </w:p>
    <w:sectPr w:rsidR="00F3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22C40"/>
    <w:multiLevelType w:val="hybridMultilevel"/>
    <w:tmpl w:val="10EEE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47A9"/>
    <w:multiLevelType w:val="multilevel"/>
    <w:tmpl w:val="E68AD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91"/>
    <w:rsid w:val="003F6604"/>
    <w:rsid w:val="00551398"/>
    <w:rsid w:val="006D1D8B"/>
    <w:rsid w:val="009453A4"/>
    <w:rsid w:val="00D47EAE"/>
    <w:rsid w:val="00FA5FB5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59D4F-345E-4735-AD2F-382A2DD6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FB5"/>
    <w:pPr>
      <w:spacing w:after="0"/>
      <w:ind w:firstLine="85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Мирошникова</dc:creator>
  <cp:keywords/>
  <dc:description/>
  <cp:lastModifiedBy>Наталья В. Мирошникова</cp:lastModifiedBy>
  <cp:revision>2</cp:revision>
  <dcterms:created xsi:type="dcterms:W3CDTF">2019-12-24T00:08:00Z</dcterms:created>
  <dcterms:modified xsi:type="dcterms:W3CDTF">2019-12-24T00:08:00Z</dcterms:modified>
</cp:coreProperties>
</file>