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4A8" w:rsidRPr="001F6C87" w:rsidRDefault="00F624A8" w:rsidP="00F624A8">
      <w:pPr>
        <w:jc w:val="center"/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sz w:val="28"/>
          <w:szCs w:val="28"/>
        </w:rPr>
        <w:t>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ЗАНЯТИЯ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Название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Систематика на примере рыб</w:t>
      </w:r>
      <w:r w:rsidRPr="001F6C87">
        <w:rPr>
          <w:rFonts w:ascii="Times New Roman" w:hAnsi="Times New Roman" w:cs="Times New Roman"/>
          <w:sz w:val="28"/>
          <w:szCs w:val="28"/>
        </w:rPr>
        <w:t>»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i/>
          <w:sz w:val="28"/>
          <w:szCs w:val="28"/>
        </w:rPr>
        <w:t>Автор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Камерилова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С.В.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Учебный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предмет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Биология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Целевая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аудитория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7</w:t>
      </w:r>
      <w:r w:rsidRPr="001F6C87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9 </w:t>
      </w:r>
      <w:r w:rsidRPr="001F6C87">
        <w:rPr>
          <w:rFonts w:ascii="Times New Roman" w:hAnsi="Times New Roman" w:cs="Times New Roman"/>
          <w:sz w:val="28"/>
          <w:szCs w:val="28"/>
        </w:rPr>
        <w:t>классы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Продолжительность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45 </w:t>
      </w:r>
      <w:r w:rsidRPr="001F6C87">
        <w:rPr>
          <w:rFonts w:ascii="Times New Roman" w:hAnsi="Times New Roman" w:cs="Times New Roman"/>
          <w:sz w:val="28"/>
          <w:szCs w:val="28"/>
        </w:rPr>
        <w:t>минут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Место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проведения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экспозици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Pr="001F6C87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Тропические пресные воды</w:t>
      </w:r>
      <w:r w:rsidRPr="001F6C87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«Тропическое море»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Используемые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материалы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ручки,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планшеты,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листы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заданиями</w:t>
      </w:r>
      <w:r w:rsidRPr="001F6C87">
        <w:rPr>
          <w:rFonts w:ascii="Times New Roman" w:hAnsi="Times New Roman" w:cs="Times New Roman"/>
          <w:sz w:val="28"/>
          <w:szCs w:val="28"/>
        </w:rPr>
        <w:t>.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F024E4">
        <w:rPr>
          <w:rFonts w:ascii="Times New Roman" w:hAnsi="Times New Roman" w:cs="Times New Roman"/>
          <w:b/>
          <w:sz w:val="28"/>
          <w:szCs w:val="28"/>
        </w:rPr>
        <w:t>Аннотация</w:t>
      </w:r>
      <w:r w:rsidRPr="00F024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ходе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занятия,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24E4">
        <w:rPr>
          <w:rFonts w:ascii="Times New Roman" w:hAnsi="Times New Roman" w:cs="Times New Roman"/>
          <w:sz w:val="28"/>
          <w:szCs w:val="28"/>
        </w:rPr>
        <w:t>учащиеся</w:t>
      </w:r>
      <w:r>
        <w:rPr>
          <w:rFonts w:ascii="Times New Roman" w:hAnsi="Times New Roman" w:cs="Times New Roman"/>
          <w:sz w:val="28"/>
          <w:szCs w:val="28"/>
        </w:rPr>
        <w:t xml:space="preserve"> познакомятся с особенностями систематики и подробно разберут способы определения различных таксономических рангов на примере рыб в тропических пресных и морских водах. </w:t>
      </w:r>
    </w:p>
    <w:p w:rsidR="00F624A8" w:rsidRPr="001F6C8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b/>
          <w:sz w:val="28"/>
          <w:szCs w:val="28"/>
        </w:rPr>
        <w:t>учителю</w:t>
      </w:r>
      <w:r w:rsidRPr="001F6C87">
        <w:rPr>
          <w:rFonts w:ascii="Times New Roman" w:hAnsi="Times New Roman" w:cs="Times New Roman"/>
          <w:sz w:val="28"/>
          <w:szCs w:val="28"/>
        </w:rPr>
        <w:t>:</w:t>
      </w:r>
    </w:p>
    <w:p w:rsidR="00F624A8" w:rsidRPr="006744E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1F6C87">
        <w:rPr>
          <w:rFonts w:ascii="Times New Roman" w:hAnsi="Times New Roman" w:cs="Times New Roman"/>
          <w:sz w:val="28"/>
          <w:szCs w:val="28"/>
        </w:rPr>
        <w:t>1)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Перед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посещением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Океанариума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рекомендуется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познакомить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учащихся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6C8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различными группами рыб (хрящевые, костистые)</w:t>
      </w:r>
      <w:r w:rsidRPr="006744E7">
        <w:rPr>
          <w:rFonts w:ascii="Times New Roman" w:hAnsi="Times New Roman" w:cs="Times New Roman"/>
          <w:sz w:val="28"/>
          <w:szCs w:val="28"/>
        </w:rPr>
        <w:t>.</w:t>
      </w:r>
    </w:p>
    <w:p w:rsidR="00F624A8" w:rsidRPr="006744E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2)</w:t>
      </w:r>
      <w:r>
        <w:rPr>
          <w:rFonts w:ascii="Times New Roman" w:hAnsi="Times New Roman" w:cs="Times New Roman"/>
          <w:sz w:val="28"/>
          <w:szCs w:val="28"/>
        </w:rPr>
        <w:t xml:space="preserve"> Познакомить учащихся с основами систематической иерархии</w:t>
      </w:r>
      <w:r w:rsidRPr="006744E7">
        <w:rPr>
          <w:rFonts w:ascii="Times New Roman" w:hAnsi="Times New Roman" w:cs="Times New Roman"/>
          <w:sz w:val="28"/>
          <w:szCs w:val="28"/>
        </w:rPr>
        <w:t>.</w:t>
      </w:r>
    </w:p>
    <w:p w:rsidR="00F624A8" w:rsidRPr="006744E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3)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Напомнить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учащимся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необходимости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иметь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собой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ручки.</w:t>
      </w:r>
    </w:p>
    <w:p w:rsidR="00F624A8" w:rsidRPr="006744E7" w:rsidRDefault="00F624A8" w:rsidP="00F624A8">
      <w:pPr>
        <w:rPr>
          <w:rFonts w:ascii="Times New Roman" w:hAnsi="Times New Roman" w:cs="Times New Roman"/>
          <w:sz w:val="28"/>
          <w:szCs w:val="28"/>
        </w:rPr>
      </w:pPr>
      <w:r w:rsidRPr="006744E7"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После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занятия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можно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детям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sz w:val="28"/>
          <w:szCs w:val="28"/>
        </w:rPr>
        <w:t>задание</w:t>
      </w:r>
      <w:r>
        <w:rPr>
          <w:rFonts w:ascii="Times New Roman" w:hAnsi="Times New Roman" w:cs="Times New Roman"/>
          <w:sz w:val="28"/>
          <w:szCs w:val="28"/>
        </w:rPr>
        <w:t xml:space="preserve"> составить систематическое описание</w:t>
      </w:r>
      <w:r w:rsidRPr="006744E7">
        <w:rPr>
          <w:rFonts w:ascii="Times New Roman" w:hAnsi="Times New Roman" w:cs="Times New Roman"/>
          <w:sz w:val="28"/>
          <w:szCs w:val="28"/>
        </w:rPr>
        <w:t>.</w:t>
      </w:r>
    </w:p>
    <w:p w:rsidR="00F624A8" w:rsidRPr="006744E7" w:rsidRDefault="00F624A8" w:rsidP="00F624A8">
      <w:pPr>
        <w:rPr>
          <w:rFonts w:ascii="Times New Roman" w:hAnsi="Times New Roman" w:cs="Times New Roman"/>
          <w:b/>
          <w:sz w:val="28"/>
          <w:szCs w:val="28"/>
        </w:rPr>
      </w:pPr>
      <w:r w:rsidRPr="006744E7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b/>
          <w:sz w:val="28"/>
          <w:szCs w:val="28"/>
        </w:rPr>
        <w:t>результате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b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744E7">
        <w:rPr>
          <w:rFonts w:ascii="Times New Roman" w:hAnsi="Times New Roman" w:cs="Times New Roman"/>
          <w:b/>
          <w:sz w:val="28"/>
          <w:szCs w:val="28"/>
        </w:rPr>
        <w:t>учащиеся:</w:t>
      </w:r>
    </w:p>
    <w:p w:rsidR="00F624A8" w:rsidRPr="006744E7" w:rsidRDefault="00F624A8" w:rsidP="00F62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Подробно разберут основы таксономической иерархии и термины, которые в ней используются;</w:t>
      </w:r>
    </w:p>
    <w:p w:rsidR="00F624A8" w:rsidRDefault="00F624A8" w:rsidP="00F62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Получат опыт работы с ключами «теза – антитеза», которые используются в определении различных таксономических групп;</w:t>
      </w:r>
    </w:p>
    <w:p w:rsidR="00F624A8" w:rsidRDefault="00F624A8" w:rsidP="00F62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Самостоятельно разберут применение и значение систематики в биологии, а также ответят на вопрос «Чем полезна систематика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билогии</w:t>
      </w:r>
      <w:proofErr w:type="spellEnd"/>
      <w:r>
        <w:rPr>
          <w:rFonts w:ascii="Times New Roman" w:hAnsi="Times New Roman" w:cs="Times New Roman"/>
          <w:sz w:val="28"/>
          <w:szCs w:val="28"/>
        </w:rPr>
        <w:t>»;</w:t>
      </w:r>
    </w:p>
    <w:p w:rsidR="00F624A8" w:rsidRPr="00A80FA9" w:rsidRDefault="00F624A8" w:rsidP="00F624A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2D1B70">
        <w:rPr>
          <w:rFonts w:ascii="Times New Roman" w:hAnsi="Times New Roman" w:cs="Times New Roman"/>
          <w:sz w:val="28"/>
          <w:szCs w:val="28"/>
        </w:rPr>
        <w:t>аучатся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визуально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отличать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некоторые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1B70">
        <w:rPr>
          <w:rFonts w:ascii="Times New Roman" w:hAnsi="Times New Roman" w:cs="Times New Roman"/>
          <w:sz w:val="28"/>
          <w:szCs w:val="28"/>
        </w:rPr>
        <w:t>виды</w:t>
      </w:r>
      <w:r>
        <w:rPr>
          <w:rFonts w:ascii="Times New Roman" w:hAnsi="Times New Roman" w:cs="Times New Roman"/>
          <w:sz w:val="28"/>
          <w:szCs w:val="28"/>
        </w:rPr>
        <w:t xml:space="preserve"> тропических </w:t>
      </w:r>
      <w:r w:rsidRPr="002D1B70">
        <w:rPr>
          <w:rFonts w:ascii="Times New Roman" w:hAnsi="Times New Roman" w:cs="Times New Roman"/>
          <w:sz w:val="28"/>
          <w:szCs w:val="28"/>
        </w:rPr>
        <w:t>гидробионтов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071E8" w:rsidRDefault="005F467D">
      <w:bookmarkStart w:id="0" w:name="_GoBack"/>
      <w:bookmarkEnd w:id="0"/>
    </w:p>
    <w:sectPr w:rsidR="00307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210046"/>
    <w:multiLevelType w:val="hybridMultilevel"/>
    <w:tmpl w:val="8A963E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24A8"/>
    <w:rsid w:val="005243A9"/>
    <w:rsid w:val="00803D41"/>
    <w:rsid w:val="00AB6BF9"/>
    <w:rsid w:val="00AE6F52"/>
    <w:rsid w:val="00BC0F0B"/>
    <w:rsid w:val="00F62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AC24349-EBFA-4A89-9C2C-2D42EE7328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24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24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П. Перебейнос</dc:creator>
  <cp:keywords/>
  <dc:description/>
  <cp:lastModifiedBy>Диана П. Перебейнос</cp:lastModifiedBy>
  <cp:revision>3</cp:revision>
  <dcterms:created xsi:type="dcterms:W3CDTF">2022-09-30T03:43:00Z</dcterms:created>
  <dcterms:modified xsi:type="dcterms:W3CDTF">2022-09-30T03:55:00Z</dcterms:modified>
  <cp:contentStatus/>
</cp:coreProperties>
</file>